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B9" w:rsidRPr="00581248" w:rsidRDefault="00A460B9" w:rsidP="00A1354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LEMBAR KERJA 1</w:t>
      </w:r>
    </w:p>
    <w:p w:rsidR="00B140F2" w:rsidRDefault="00A13540" w:rsidP="00A13540">
      <w:pPr>
        <w:spacing w:after="0"/>
        <w:jc w:val="center"/>
        <w:rPr>
          <w:rFonts w:ascii="Book Antiqua" w:hAnsi="Book Antiqua"/>
          <w:b/>
          <w:lang w:val="en-US"/>
        </w:rPr>
      </w:pPr>
      <w:r>
        <w:rPr>
          <w:rFonts w:ascii="Book Antiqua" w:hAnsi="Book Antiqua"/>
          <w:b/>
        </w:rPr>
        <w:t xml:space="preserve">INOVASI </w:t>
      </w:r>
      <w:r w:rsidR="00A460B9">
        <w:rPr>
          <w:rFonts w:ascii="Book Antiqua" w:hAnsi="Book Antiqua"/>
          <w:b/>
          <w:lang w:val="en-US"/>
        </w:rPr>
        <w:t>PENDIDIKAN</w:t>
      </w:r>
    </w:p>
    <w:p w:rsidR="00A460B9" w:rsidRPr="00A460B9" w:rsidRDefault="00A460B9" w:rsidP="00A13540">
      <w:pPr>
        <w:spacing w:after="0"/>
        <w:jc w:val="center"/>
        <w:rPr>
          <w:rFonts w:ascii="Book Antiqua" w:hAnsi="Book Antiqua"/>
          <w:b/>
          <w:lang w:val="en-US"/>
        </w:rPr>
      </w:pPr>
    </w:p>
    <w:p w:rsidR="00AB4E93" w:rsidRDefault="00AB4E93" w:rsidP="00AB4E93">
      <w:pPr>
        <w:pStyle w:val="Header"/>
        <w:tabs>
          <w:tab w:val="left" w:pos="1418"/>
          <w:tab w:val="left" w:pos="7088"/>
          <w:tab w:val="left" w:pos="7938"/>
        </w:tabs>
        <w:rPr>
          <w:rFonts w:ascii="Book Antiqua" w:hAnsi="Book Antiqua"/>
        </w:rPr>
      </w:pPr>
      <w:r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5117910</wp:posOffset>
                </wp:positionH>
                <wp:positionV relativeFrom="paragraph">
                  <wp:posOffset>42554</wp:posOffset>
                </wp:positionV>
                <wp:extent cx="491320" cy="511792"/>
                <wp:effectExtent l="0" t="0" r="2349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5117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94595" id="Rectangle 1" o:spid="_x0000_s1026" style="position:absolute;margin-left:403pt;margin-top:3.35pt;width:38.7pt;height:4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Book Antiqua" w:hAnsi="Book Antiqua"/>
        </w:rPr>
        <w:t>TANGGAL</w:t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bookmarkStart w:id="0" w:name="_GoBack"/>
      <w:bookmarkEnd w:id="0"/>
      <w:r>
        <w:rPr>
          <w:rFonts w:ascii="Book Antiqua" w:hAnsi="Book Antiqua"/>
        </w:rPr>
        <w:t>NILAI</w:t>
      </w:r>
      <w:r>
        <w:rPr>
          <w:rFonts w:ascii="Book Antiqua" w:hAnsi="Book Antiqua"/>
        </w:rPr>
        <w:tab/>
        <w:t>:</w:t>
      </w:r>
    </w:p>
    <w:p w:rsidR="00AB4E93" w:rsidRDefault="00AB4E93" w:rsidP="00AB4E93">
      <w:pPr>
        <w:pStyle w:val="Header"/>
        <w:tabs>
          <w:tab w:val="left" w:pos="1418"/>
        </w:tabs>
        <w:rPr>
          <w:rFonts w:ascii="Book Antiqua" w:hAnsi="Book Antiqua"/>
        </w:rPr>
      </w:pPr>
      <w:r>
        <w:rPr>
          <w:rFonts w:ascii="Book Antiqua" w:hAnsi="Book Antiqua"/>
        </w:rPr>
        <w:t>NAMA</w:t>
      </w:r>
      <w:r>
        <w:rPr>
          <w:rFonts w:ascii="Book Antiqua" w:hAnsi="Book Antiqua"/>
        </w:rPr>
        <w:tab/>
        <w:t>:</w:t>
      </w:r>
    </w:p>
    <w:p w:rsidR="00A460B9" w:rsidRDefault="00A460B9" w:rsidP="00AB4E93">
      <w:pPr>
        <w:pStyle w:val="Header"/>
        <w:tabs>
          <w:tab w:val="left" w:pos="1418"/>
        </w:tabs>
        <w:rPr>
          <w:rFonts w:ascii="Book Antiqua" w:hAnsi="Book Antiqua"/>
          <w:lang w:val="en-US"/>
        </w:rPr>
      </w:pPr>
    </w:p>
    <w:p w:rsidR="00A460B9" w:rsidRDefault="00A460B9" w:rsidP="00AB4E93">
      <w:pPr>
        <w:pStyle w:val="Header"/>
        <w:tabs>
          <w:tab w:val="left" w:pos="1418"/>
        </w:tabs>
        <w:rPr>
          <w:rFonts w:ascii="Book Antiqua" w:hAnsi="Book Antiqua"/>
          <w:lang w:val="en-US"/>
        </w:rPr>
      </w:pPr>
    </w:p>
    <w:p w:rsidR="00A460B9" w:rsidRPr="00A460B9" w:rsidRDefault="00A460B9" w:rsidP="00AB4E93">
      <w:pPr>
        <w:pStyle w:val="Header"/>
        <w:tabs>
          <w:tab w:val="left" w:pos="1418"/>
        </w:tabs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Sumber belajar: Konsep inovasi pendidikan (Rusdiana, 2014)</w:t>
      </w:r>
    </w:p>
    <w:p w:rsidR="00AB4E93" w:rsidRPr="00581248" w:rsidRDefault="00AB4E93" w:rsidP="00AB4E93">
      <w:pPr>
        <w:spacing w:after="0"/>
        <w:jc w:val="center"/>
        <w:rPr>
          <w:rFonts w:ascii="Book Antiqua" w:hAnsi="Book Antiqua"/>
          <w:b/>
        </w:rPr>
      </w:pPr>
    </w:p>
    <w:p w:rsidR="00581248" w:rsidRPr="00581248" w:rsidRDefault="00B140F2" w:rsidP="00581248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 w:rsidRPr="00581248">
        <w:rPr>
          <w:rFonts w:ascii="Book Antiqua" w:hAnsi="Book Antiqua"/>
          <w:b/>
        </w:rPr>
        <w:t>Diskusikanlah dengan rekan kelompokmu jawaban untuk pertanyaan di bawah ini.</w:t>
      </w:r>
      <w:r w:rsidR="00581248" w:rsidRPr="00581248">
        <w:rPr>
          <w:rFonts w:ascii="Book Antiqua" w:hAnsi="Book Antiqua"/>
          <w:b/>
        </w:rPr>
        <w:t xml:space="preserve">  </w:t>
      </w:r>
    </w:p>
    <w:p w:rsidR="00B140F2" w:rsidRPr="00AB7B76" w:rsidRDefault="00A460B9" w:rsidP="00AB7B76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>
        <w:rPr>
          <w:rFonts w:ascii="Book Antiqua" w:hAnsi="Book Antiqua" w:cs="Book Antiqua"/>
          <w:lang w:val="en-US"/>
        </w:rPr>
        <w:t xml:space="preserve">Deskripsikan perbedaan </w:t>
      </w:r>
      <w:r w:rsidRPr="00A460B9">
        <w:rPr>
          <w:rFonts w:ascii="Book Antiqua" w:hAnsi="Book Antiqua" w:cs="Book Antiqua"/>
          <w:i/>
          <w:lang w:val="en-US"/>
        </w:rPr>
        <w:t>innovation</w:t>
      </w:r>
      <w:r>
        <w:rPr>
          <w:rFonts w:ascii="Book Antiqua" w:hAnsi="Book Antiqua" w:cs="Book Antiqua"/>
          <w:lang w:val="en-US"/>
        </w:rPr>
        <w:t xml:space="preserve"> dan </w:t>
      </w:r>
      <w:r w:rsidRPr="00A460B9">
        <w:rPr>
          <w:rFonts w:ascii="Book Antiqua" w:hAnsi="Book Antiqua" w:cs="Book Antiqua"/>
          <w:i/>
          <w:lang w:val="en-US"/>
        </w:rPr>
        <w:t>change</w:t>
      </w:r>
      <w:r w:rsidR="00AB7B76" w:rsidRPr="00A13540">
        <w:rPr>
          <w:rFonts w:ascii="Book Antiqua" w:hAnsi="Book Antiqua" w:cs="Book Antiqua"/>
        </w:rPr>
        <w:t>?</w:t>
      </w:r>
      <w:r w:rsidR="00A13540" w:rsidRPr="00A13540">
        <w:rPr>
          <w:rFonts w:ascii="Book Antiqua" w:hAnsi="Book Antiqua" w:cs="Book Antiqua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  <w:r w:rsidRPr="00581248">
              <w:rPr>
                <w:rFonts w:ascii="Book Antiqua" w:hAnsi="Book Antiqua"/>
              </w:rPr>
              <w:t>Jawaban:</w:t>
            </w: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0D246E" w:rsidP="00B140F2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</w:tr>
    </w:tbl>
    <w:p w:rsidR="00B140F2" w:rsidRPr="00581248" w:rsidRDefault="00A460B9" w:rsidP="00AB7B76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 w:cs="Book Antiqua"/>
          <w:lang w:val="en-US"/>
        </w:rPr>
        <w:t>Jelaskan hasil inovasi pendidikan  berupa produk maupun sistem</w:t>
      </w:r>
      <w:r w:rsidR="00A13540">
        <w:rPr>
          <w:rFonts w:ascii="Book Antiqua" w:hAnsi="Book Antiqua" w:cs="Book Antiqua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  <w:r w:rsidRPr="00581248">
              <w:rPr>
                <w:rFonts w:ascii="Book Antiqua" w:hAnsi="Book Antiqua"/>
              </w:rPr>
              <w:t>Jawaban:</w:t>
            </w: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</w:tbl>
    <w:p w:rsidR="00B140F2" w:rsidRPr="00AB7B76" w:rsidRDefault="00A13540" w:rsidP="00AB4E9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Uraikan </w:t>
      </w:r>
      <w:r w:rsidR="00A460B9">
        <w:rPr>
          <w:rFonts w:ascii="Book Antiqua" w:hAnsi="Book Antiqua" w:cs="Book Antiqua"/>
          <w:lang w:val="en-US"/>
        </w:rPr>
        <w:t>inovasi pendidikan yang dapat dilakukan pada beberapa aspek berikut ini</w:t>
      </w: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617"/>
        <w:gridCol w:w="1693"/>
        <w:gridCol w:w="6053"/>
      </w:tblGrid>
      <w:tr w:rsidR="00A460B9" w:rsidRPr="00581248" w:rsidTr="00A460B9">
        <w:trPr>
          <w:trHeight w:val="555"/>
        </w:trPr>
        <w:tc>
          <w:tcPr>
            <w:tcW w:w="617" w:type="dxa"/>
            <w:vAlign w:val="center"/>
          </w:tcPr>
          <w:p w:rsidR="00A460B9" w:rsidRPr="00A13540" w:rsidRDefault="00A460B9" w:rsidP="00A460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b/>
              </w:rPr>
            </w:pPr>
            <w:r w:rsidRPr="00A13540">
              <w:rPr>
                <w:rFonts w:ascii="Book Antiqua" w:hAnsi="Book Antiqua" w:cs="Book Antiqua"/>
                <w:b/>
              </w:rPr>
              <w:t>No</w:t>
            </w:r>
          </w:p>
        </w:tc>
        <w:tc>
          <w:tcPr>
            <w:tcW w:w="1693" w:type="dxa"/>
            <w:vAlign w:val="center"/>
          </w:tcPr>
          <w:p w:rsidR="00A460B9" w:rsidRPr="00A460B9" w:rsidRDefault="00A460B9" w:rsidP="00A460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b/>
                <w:lang w:val="en-US"/>
              </w:rPr>
            </w:pPr>
            <w:r>
              <w:rPr>
                <w:rFonts w:ascii="Book Antiqua" w:hAnsi="Book Antiqua" w:cs="Book Antiqua"/>
                <w:b/>
                <w:lang w:val="en-US"/>
              </w:rPr>
              <w:t>Sasaran</w:t>
            </w:r>
          </w:p>
        </w:tc>
        <w:tc>
          <w:tcPr>
            <w:tcW w:w="6053" w:type="dxa"/>
            <w:vAlign w:val="center"/>
          </w:tcPr>
          <w:p w:rsidR="00A460B9" w:rsidRPr="00A460B9" w:rsidRDefault="00A460B9" w:rsidP="00A460B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b/>
                <w:lang w:val="en-US"/>
              </w:rPr>
            </w:pPr>
            <w:r>
              <w:rPr>
                <w:rFonts w:ascii="Book Antiqua" w:hAnsi="Book Antiqua" w:cs="Book Antiqua"/>
                <w:b/>
                <w:lang w:val="en-US"/>
              </w:rPr>
              <w:t>Peluang inovasi yang dapat dilakukan</w:t>
            </w:r>
          </w:p>
        </w:tc>
      </w:tr>
      <w:tr w:rsidR="00A460B9" w:rsidRPr="00581248" w:rsidTr="00A460B9">
        <w:tc>
          <w:tcPr>
            <w:tcW w:w="617" w:type="dxa"/>
          </w:tcPr>
          <w:p w:rsidR="00A460B9" w:rsidRPr="00581248" w:rsidRDefault="00A460B9" w:rsidP="009110E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1</w:t>
            </w:r>
          </w:p>
        </w:tc>
        <w:tc>
          <w:tcPr>
            <w:tcW w:w="1693" w:type="dxa"/>
          </w:tcPr>
          <w:p w:rsidR="00A460B9" w:rsidRDefault="00A460B9" w:rsidP="009110E4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  <w:p w:rsidR="00A460B9" w:rsidRDefault="00A460B9" w:rsidP="009110E4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Guru</w:t>
            </w:r>
          </w:p>
          <w:p w:rsidR="00A460B9" w:rsidRPr="00AB7B76" w:rsidRDefault="00A460B9" w:rsidP="009110E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</w:p>
        </w:tc>
        <w:tc>
          <w:tcPr>
            <w:tcW w:w="6053" w:type="dxa"/>
          </w:tcPr>
          <w:p w:rsidR="00A460B9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  <w:tr w:rsidR="00A460B9" w:rsidRPr="00581248" w:rsidTr="00A460B9">
        <w:tc>
          <w:tcPr>
            <w:tcW w:w="617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2</w:t>
            </w:r>
          </w:p>
        </w:tc>
        <w:tc>
          <w:tcPr>
            <w:tcW w:w="1693" w:type="dxa"/>
          </w:tcPr>
          <w:p w:rsidR="00A460B9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  <w:p w:rsidR="00A460B9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Siswa </w:t>
            </w:r>
          </w:p>
          <w:p w:rsidR="00A460B9" w:rsidRPr="00581248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</w:tc>
        <w:tc>
          <w:tcPr>
            <w:tcW w:w="6053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  <w:tr w:rsidR="00A460B9" w:rsidRPr="00581248" w:rsidTr="00A460B9">
        <w:tc>
          <w:tcPr>
            <w:tcW w:w="617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3</w:t>
            </w:r>
          </w:p>
        </w:tc>
        <w:tc>
          <w:tcPr>
            <w:tcW w:w="1693" w:type="dxa"/>
          </w:tcPr>
          <w:p w:rsidR="00A460B9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  <w:p w:rsidR="00A460B9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Kurikulum</w:t>
            </w:r>
          </w:p>
          <w:p w:rsidR="00A460B9" w:rsidRPr="00581248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</w:tc>
        <w:tc>
          <w:tcPr>
            <w:tcW w:w="6053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  <w:tr w:rsidR="00A460B9" w:rsidRPr="00581248" w:rsidTr="00A460B9">
        <w:tc>
          <w:tcPr>
            <w:tcW w:w="617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4</w:t>
            </w:r>
          </w:p>
        </w:tc>
        <w:tc>
          <w:tcPr>
            <w:tcW w:w="1693" w:type="dxa"/>
          </w:tcPr>
          <w:p w:rsidR="00A460B9" w:rsidRDefault="00A460B9" w:rsidP="006C7AC3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  <w:p w:rsidR="00A460B9" w:rsidRDefault="00A460B9" w:rsidP="006C7AC3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Fasilitas</w:t>
            </w:r>
          </w:p>
          <w:p w:rsidR="00A460B9" w:rsidRPr="00581248" w:rsidRDefault="00A460B9" w:rsidP="006C7AC3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</w:tc>
        <w:tc>
          <w:tcPr>
            <w:tcW w:w="6053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  <w:tr w:rsidR="00A460B9" w:rsidRPr="00581248" w:rsidTr="00A460B9">
        <w:tc>
          <w:tcPr>
            <w:tcW w:w="617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5</w:t>
            </w:r>
          </w:p>
        </w:tc>
        <w:tc>
          <w:tcPr>
            <w:tcW w:w="1693" w:type="dxa"/>
          </w:tcPr>
          <w:p w:rsidR="00A460B9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</w:p>
          <w:p w:rsidR="00A460B9" w:rsidRPr="00581248" w:rsidRDefault="00A460B9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Sosial Masyarakat</w:t>
            </w:r>
          </w:p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6053" w:type="dxa"/>
          </w:tcPr>
          <w:p w:rsidR="00A460B9" w:rsidRPr="00581248" w:rsidRDefault="00A460B9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</w:tbl>
    <w:p w:rsidR="005F1A7C" w:rsidRDefault="005F1A7C">
      <w:pPr>
        <w:rPr>
          <w:rFonts w:ascii="Book Antiqua" w:hAnsi="Book Antiqua"/>
          <w:b/>
        </w:rPr>
      </w:pPr>
    </w:p>
    <w:sectPr w:rsidR="005F1A7C" w:rsidSect="0058124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1B" w:rsidRDefault="00F2221B" w:rsidP="00AB4E93">
      <w:pPr>
        <w:spacing w:after="0" w:line="240" w:lineRule="auto"/>
      </w:pPr>
      <w:r>
        <w:separator/>
      </w:r>
    </w:p>
  </w:endnote>
  <w:endnote w:type="continuationSeparator" w:id="0">
    <w:p w:rsidR="00F2221B" w:rsidRDefault="00F2221B" w:rsidP="00AB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1B" w:rsidRDefault="00F2221B" w:rsidP="00AB4E93">
      <w:pPr>
        <w:spacing w:after="0" w:line="240" w:lineRule="auto"/>
      </w:pPr>
      <w:r>
        <w:separator/>
      </w:r>
    </w:p>
  </w:footnote>
  <w:footnote w:type="continuationSeparator" w:id="0">
    <w:p w:rsidR="00F2221B" w:rsidRDefault="00F2221B" w:rsidP="00AB4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03B"/>
    <w:multiLevelType w:val="hybridMultilevel"/>
    <w:tmpl w:val="495A925A"/>
    <w:lvl w:ilvl="0" w:tplc="A4DAE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920903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856805"/>
    <w:multiLevelType w:val="hybridMultilevel"/>
    <w:tmpl w:val="F7EE1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A4B6D"/>
    <w:multiLevelType w:val="hybridMultilevel"/>
    <w:tmpl w:val="ECD2D878"/>
    <w:lvl w:ilvl="0" w:tplc="C47E8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D83B85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7C03E2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0BE7360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7C2C76"/>
    <w:multiLevelType w:val="hybridMultilevel"/>
    <w:tmpl w:val="E43A22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45DD1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F823E0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F2"/>
    <w:rsid w:val="0003150D"/>
    <w:rsid w:val="000332A2"/>
    <w:rsid w:val="00035F4D"/>
    <w:rsid w:val="00036EBE"/>
    <w:rsid w:val="00053227"/>
    <w:rsid w:val="00055312"/>
    <w:rsid w:val="000600AF"/>
    <w:rsid w:val="000601CA"/>
    <w:rsid w:val="0006608E"/>
    <w:rsid w:val="000736EA"/>
    <w:rsid w:val="00080048"/>
    <w:rsid w:val="000820F5"/>
    <w:rsid w:val="0008518F"/>
    <w:rsid w:val="00086BD8"/>
    <w:rsid w:val="00094361"/>
    <w:rsid w:val="00095271"/>
    <w:rsid w:val="00097409"/>
    <w:rsid w:val="000A26AC"/>
    <w:rsid w:val="000A47EF"/>
    <w:rsid w:val="000B42EF"/>
    <w:rsid w:val="000C1E7B"/>
    <w:rsid w:val="000C2E39"/>
    <w:rsid w:val="000D15F5"/>
    <w:rsid w:val="000D1F96"/>
    <w:rsid w:val="000D246E"/>
    <w:rsid w:val="000F6477"/>
    <w:rsid w:val="00104030"/>
    <w:rsid w:val="00104FF7"/>
    <w:rsid w:val="00121284"/>
    <w:rsid w:val="001230C8"/>
    <w:rsid w:val="00160A97"/>
    <w:rsid w:val="001617C3"/>
    <w:rsid w:val="001636F6"/>
    <w:rsid w:val="0017798D"/>
    <w:rsid w:val="0019587C"/>
    <w:rsid w:val="001976CB"/>
    <w:rsid w:val="001A539F"/>
    <w:rsid w:val="001A69EB"/>
    <w:rsid w:val="001B410F"/>
    <w:rsid w:val="001C2652"/>
    <w:rsid w:val="001C6C9B"/>
    <w:rsid w:val="001D0EC6"/>
    <w:rsid w:val="001D473B"/>
    <w:rsid w:val="001D7BAF"/>
    <w:rsid w:val="001E4BB4"/>
    <w:rsid w:val="001E6723"/>
    <w:rsid w:val="001E7EC2"/>
    <w:rsid w:val="001F0AAF"/>
    <w:rsid w:val="002168C2"/>
    <w:rsid w:val="00216FAD"/>
    <w:rsid w:val="00246F27"/>
    <w:rsid w:val="00252CA5"/>
    <w:rsid w:val="00255782"/>
    <w:rsid w:val="0027603D"/>
    <w:rsid w:val="002777C7"/>
    <w:rsid w:val="002904BB"/>
    <w:rsid w:val="0029686C"/>
    <w:rsid w:val="002A2D7D"/>
    <w:rsid w:val="002B7212"/>
    <w:rsid w:val="002D43C6"/>
    <w:rsid w:val="002F4122"/>
    <w:rsid w:val="002F795A"/>
    <w:rsid w:val="0030725C"/>
    <w:rsid w:val="00315BE5"/>
    <w:rsid w:val="00316D7A"/>
    <w:rsid w:val="003334D1"/>
    <w:rsid w:val="00334845"/>
    <w:rsid w:val="00360971"/>
    <w:rsid w:val="00362148"/>
    <w:rsid w:val="003726F4"/>
    <w:rsid w:val="00381023"/>
    <w:rsid w:val="00384548"/>
    <w:rsid w:val="003847FD"/>
    <w:rsid w:val="00390969"/>
    <w:rsid w:val="003935AD"/>
    <w:rsid w:val="00394EDC"/>
    <w:rsid w:val="003A0213"/>
    <w:rsid w:val="003A15DF"/>
    <w:rsid w:val="003A365F"/>
    <w:rsid w:val="003A3C53"/>
    <w:rsid w:val="003B58A0"/>
    <w:rsid w:val="003B6ED2"/>
    <w:rsid w:val="003C0F29"/>
    <w:rsid w:val="003C0FFD"/>
    <w:rsid w:val="003C5C4C"/>
    <w:rsid w:val="003F6CDF"/>
    <w:rsid w:val="00402DFC"/>
    <w:rsid w:val="00461195"/>
    <w:rsid w:val="00461966"/>
    <w:rsid w:val="004636C0"/>
    <w:rsid w:val="004637DE"/>
    <w:rsid w:val="00464F9D"/>
    <w:rsid w:val="0046549E"/>
    <w:rsid w:val="00470912"/>
    <w:rsid w:val="00481205"/>
    <w:rsid w:val="00487915"/>
    <w:rsid w:val="00490483"/>
    <w:rsid w:val="00492DEE"/>
    <w:rsid w:val="00492E6B"/>
    <w:rsid w:val="004975C1"/>
    <w:rsid w:val="004A11DE"/>
    <w:rsid w:val="004A68F0"/>
    <w:rsid w:val="004B48E9"/>
    <w:rsid w:val="004B4A5F"/>
    <w:rsid w:val="004B79DB"/>
    <w:rsid w:val="004C3B8D"/>
    <w:rsid w:val="004C7331"/>
    <w:rsid w:val="004D31F5"/>
    <w:rsid w:val="004D4FCA"/>
    <w:rsid w:val="004E35BF"/>
    <w:rsid w:val="004E51EC"/>
    <w:rsid w:val="004F1D6D"/>
    <w:rsid w:val="004F6AB4"/>
    <w:rsid w:val="004F75FF"/>
    <w:rsid w:val="00510B08"/>
    <w:rsid w:val="00512978"/>
    <w:rsid w:val="005164EC"/>
    <w:rsid w:val="005218D8"/>
    <w:rsid w:val="00533477"/>
    <w:rsid w:val="00533A2B"/>
    <w:rsid w:val="0053559B"/>
    <w:rsid w:val="005433B9"/>
    <w:rsid w:val="00550578"/>
    <w:rsid w:val="00576713"/>
    <w:rsid w:val="00581248"/>
    <w:rsid w:val="00582B86"/>
    <w:rsid w:val="00582E9C"/>
    <w:rsid w:val="005858C1"/>
    <w:rsid w:val="005976AE"/>
    <w:rsid w:val="005A16C0"/>
    <w:rsid w:val="005A4E1E"/>
    <w:rsid w:val="005A7109"/>
    <w:rsid w:val="005B4BD1"/>
    <w:rsid w:val="005B5AAA"/>
    <w:rsid w:val="005C1132"/>
    <w:rsid w:val="005C16A7"/>
    <w:rsid w:val="005C66F4"/>
    <w:rsid w:val="005D33A6"/>
    <w:rsid w:val="005E26A5"/>
    <w:rsid w:val="005E44D7"/>
    <w:rsid w:val="005E6F03"/>
    <w:rsid w:val="005F1A7C"/>
    <w:rsid w:val="005F2391"/>
    <w:rsid w:val="006006B4"/>
    <w:rsid w:val="00615319"/>
    <w:rsid w:val="00622670"/>
    <w:rsid w:val="006236D7"/>
    <w:rsid w:val="00643C87"/>
    <w:rsid w:val="006440F8"/>
    <w:rsid w:val="00644E43"/>
    <w:rsid w:val="00647656"/>
    <w:rsid w:val="00650658"/>
    <w:rsid w:val="00652C6C"/>
    <w:rsid w:val="0065493A"/>
    <w:rsid w:val="00656A14"/>
    <w:rsid w:val="006571BA"/>
    <w:rsid w:val="00665209"/>
    <w:rsid w:val="00666264"/>
    <w:rsid w:val="00674492"/>
    <w:rsid w:val="00687BA9"/>
    <w:rsid w:val="00690A40"/>
    <w:rsid w:val="006979D4"/>
    <w:rsid w:val="006A0FCD"/>
    <w:rsid w:val="006A4EC1"/>
    <w:rsid w:val="006B2665"/>
    <w:rsid w:val="006D5B76"/>
    <w:rsid w:val="006E3D5C"/>
    <w:rsid w:val="006E5FE3"/>
    <w:rsid w:val="006F2BEE"/>
    <w:rsid w:val="006F5251"/>
    <w:rsid w:val="00700888"/>
    <w:rsid w:val="00703F48"/>
    <w:rsid w:val="00704BB4"/>
    <w:rsid w:val="007135DC"/>
    <w:rsid w:val="00720142"/>
    <w:rsid w:val="007213A0"/>
    <w:rsid w:val="00721CDB"/>
    <w:rsid w:val="00730418"/>
    <w:rsid w:val="007315C6"/>
    <w:rsid w:val="00731A5F"/>
    <w:rsid w:val="0073496B"/>
    <w:rsid w:val="00734D2A"/>
    <w:rsid w:val="00734F8D"/>
    <w:rsid w:val="007527EB"/>
    <w:rsid w:val="007559B0"/>
    <w:rsid w:val="007660BE"/>
    <w:rsid w:val="0077226E"/>
    <w:rsid w:val="00772348"/>
    <w:rsid w:val="0077266A"/>
    <w:rsid w:val="0077313D"/>
    <w:rsid w:val="00773B03"/>
    <w:rsid w:val="00780D75"/>
    <w:rsid w:val="00784D31"/>
    <w:rsid w:val="007859A6"/>
    <w:rsid w:val="007877D1"/>
    <w:rsid w:val="00794DFE"/>
    <w:rsid w:val="007A742B"/>
    <w:rsid w:val="007B798E"/>
    <w:rsid w:val="007C0EB9"/>
    <w:rsid w:val="007C1784"/>
    <w:rsid w:val="007D248A"/>
    <w:rsid w:val="007D384D"/>
    <w:rsid w:val="0080246D"/>
    <w:rsid w:val="008253CB"/>
    <w:rsid w:val="00825E77"/>
    <w:rsid w:val="00860C87"/>
    <w:rsid w:val="00864F84"/>
    <w:rsid w:val="00866257"/>
    <w:rsid w:val="00866DB8"/>
    <w:rsid w:val="008673CE"/>
    <w:rsid w:val="00870639"/>
    <w:rsid w:val="008822F1"/>
    <w:rsid w:val="00885EFB"/>
    <w:rsid w:val="008946A7"/>
    <w:rsid w:val="00895AB9"/>
    <w:rsid w:val="008A1B34"/>
    <w:rsid w:val="008B08A0"/>
    <w:rsid w:val="008C750E"/>
    <w:rsid w:val="008D7FA6"/>
    <w:rsid w:val="008E39C5"/>
    <w:rsid w:val="008E6B36"/>
    <w:rsid w:val="008F5B75"/>
    <w:rsid w:val="008F6E93"/>
    <w:rsid w:val="00903566"/>
    <w:rsid w:val="0090768E"/>
    <w:rsid w:val="0091065E"/>
    <w:rsid w:val="009144B2"/>
    <w:rsid w:val="00924A38"/>
    <w:rsid w:val="00930CF7"/>
    <w:rsid w:val="009343DF"/>
    <w:rsid w:val="00942605"/>
    <w:rsid w:val="00943011"/>
    <w:rsid w:val="00952440"/>
    <w:rsid w:val="0096524D"/>
    <w:rsid w:val="009737A6"/>
    <w:rsid w:val="009808AB"/>
    <w:rsid w:val="009937B3"/>
    <w:rsid w:val="00994409"/>
    <w:rsid w:val="009B0A58"/>
    <w:rsid w:val="009B27D8"/>
    <w:rsid w:val="009C6E62"/>
    <w:rsid w:val="009C6FBC"/>
    <w:rsid w:val="009D15CA"/>
    <w:rsid w:val="009E187D"/>
    <w:rsid w:val="009E241F"/>
    <w:rsid w:val="009E5A8B"/>
    <w:rsid w:val="009E78C6"/>
    <w:rsid w:val="00A11D12"/>
    <w:rsid w:val="00A13540"/>
    <w:rsid w:val="00A15CBB"/>
    <w:rsid w:val="00A2513F"/>
    <w:rsid w:val="00A3330B"/>
    <w:rsid w:val="00A4076B"/>
    <w:rsid w:val="00A45527"/>
    <w:rsid w:val="00A45843"/>
    <w:rsid w:val="00A460B9"/>
    <w:rsid w:val="00A464B2"/>
    <w:rsid w:val="00A56712"/>
    <w:rsid w:val="00A74591"/>
    <w:rsid w:val="00A82645"/>
    <w:rsid w:val="00A92E3B"/>
    <w:rsid w:val="00A97D46"/>
    <w:rsid w:val="00AA121B"/>
    <w:rsid w:val="00AA3C94"/>
    <w:rsid w:val="00AB4E93"/>
    <w:rsid w:val="00AB7B76"/>
    <w:rsid w:val="00AC245E"/>
    <w:rsid w:val="00AC3F32"/>
    <w:rsid w:val="00AC53CB"/>
    <w:rsid w:val="00AD3456"/>
    <w:rsid w:val="00AD3845"/>
    <w:rsid w:val="00AF03AE"/>
    <w:rsid w:val="00AF19CE"/>
    <w:rsid w:val="00B04423"/>
    <w:rsid w:val="00B07DBA"/>
    <w:rsid w:val="00B127BD"/>
    <w:rsid w:val="00B12C49"/>
    <w:rsid w:val="00B140F2"/>
    <w:rsid w:val="00B2758C"/>
    <w:rsid w:val="00B37976"/>
    <w:rsid w:val="00B47DF7"/>
    <w:rsid w:val="00B6076D"/>
    <w:rsid w:val="00B6568A"/>
    <w:rsid w:val="00B734DF"/>
    <w:rsid w:val="00B77506"/>
    <w:rsid w:val="00B8564C"/>
    <w:rsid w:val="00B95464"/>
    <w:rsid w:val="00BB421F"/>
    <w:rsid w:val="00BC3119"/>
    <w:rsid w:val="00BC569D"/>
    <w:rsid w:val="00BC74AD"/>
    <w:rsid w:val="00BD0BEB"/>
    <w:rsid w:val="00BF7355"/>
    <w:rsid w:val="00BF7628"/>
    <w:rsid w:val="00C003C7"/>
    <w:rsid w:val="00C02E3A"/>
    <w:rsid w:val="00C02EA1"/>
    <w:rsid w:val="00C0666C"/>
    <w:rsid w:val="00C074CA"/>
    <w:rsid w:val="00C14950"/>
    <w:rsid w:val="00C36A18"/>
    <w:rsid w:val="00C41291"/>
    <w:rsid w:val="00C43707"/>
    <w:rsid w:val="00C55894"/>
    <w:rsid w:val="00C570AE"/>
    <w:rsid w:val="00C60A57"/>
    <w:rsid w:val="00C63FCD"/>
    <w:rsid w:val="00C66B5E"/>
    <w:rsid w:val="00C702E9"/>
    <w:rsid w:val="00C76E61"/>
    <w:rsid w:val="00C80B2A"/>
    <w:rsid w:val="00C824CC"/>
    <w:rsid w:val="00C839E6"/>
    <w:rsid w:val="00C964CC"/>
    <w:rsid w:val="00CA1B2A"/>
    <w:rsid w:val="00CA4A00"/>
    <w:rsid w:val="00CB593D"/>
    <w:rsid w:val="00CB6B12"/>
    <w:rsid w:val="00CB777D"/>
    <w:rsid w:val="00CC1038"/>
    <w:rsid w:val="00CC2CB6"/>
    <w:rsid w:val="00CD1CCE"/>
    <w:rsid w:val="00CD4102"/>
    <w:rsid w:val="00CF0357"/>
    <w:rsid w:val="00CF7B1E"/>
    <w:rsid w:val="00D112E4"/>
    <w:rsid w:val="00D1364B"/>
    <w:rsid w:val="00D37E85"/>
    <w:rsid w:val="00D414FE"/>
    <w:rsid w:val="00D55817"/>
    <w:rsid w:val="00D65CA8"/>
    <w:rsid w:val="00D8042E"/>
    <w:rsid w:val="00D812FD"/>
    <w:rsid w:val="00D8590C"/>
    <w:rsid w:val="00D90BBF"/>
    <w:rsid w:val="00DC138F"/>
    <w:rsid w:val="00DC1D19"/>
    <w:rsid w:val="00DC23BB"/>
    <w:rsid w:val="00DC3BDF"/>
    <w:rsid w:val="00DD6051"/>
    <w:rsid w:val="00DD6A41"/>
    <w:rsid w:val="00DE5DAE"/>
    <w:rsid w:val="00DE661C"/>
    <w:rsid w:val="00DF0B38"/>
    <w:rsid w:val="00E21846"/>
    <w:rsid w:val="00E23CAB"/>
    <w:rsid w:val="00E24C79"/>
    <w:rsid w:val="00E37CED"/>
    <w:rsid w:val="00E42000"/>
    <w:rsid w:val="00E4787E"/>
    <w:rsid w:val="00E52DF9"/>
    <w:rsid w:val="00E65AC3"/>
    <w:rsid w:val="00E84753"/>
    <w:rsid w:val="00E91869"/>
    <w:rsid w:val="00E932FE"/>
    <w:rsid w:val="00EA0268"/>
    <w:rsid w:val="00EC4CDF"/>
    <w:rsid w:val="00ED731A"/>
    <w:rsid w:val="00EE4C41"/>
    <w:rsid w:val="00EE69E6"/>
    <w:rsid w:val="00EF7B61"/>
    <w:rsid w:val="00F01892"/>
    <w:rsid w:val="00F04254"/>
    <w:rsid w:val="00F05D04"/>
    <w:rsid w:val="00F21ED2"/>
    <w:rsid w:val="00F2221B"/>
    <w:rsid w:val="00F226E7"/>
    <w:rsid w:val="00F41AB9"/>
    <w:rsid w:val="00F525FE"/>
    <w:rsid w:val="00F70BDD"/>
    <w:rsid w:val="00F746CE"/>
    <w:rsid w:val="00F75046"/>
    <w:rsid w:val="00F80964"/>
    <w:rsid w:val="00F90863"/>
    <w:rsid w:val="00F95A0B"/>
    <w:rsid w:val="00FA2305"/>
    <w:rsid w:val="00FA642A"/>
    <w:rsid w:val="00FA6A33"/>
    <w:rsid w:val="00FC118B"/>
    <w:rsid w:val="00FC3F1B"/>
    <w:rsid w:val="00FC71AC"/>
    <w:rsid w:val="00FD14EB"/>
    <w:rsid w:val="00FD7918"/>
    <w:rsid w:val="00FE44B3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AB8BF-589D-403A-A2A5-20AE449E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  <w:style w:type="table" w:styleId="TableGrid">
    <w:name w:val="Table Grid"/>
    <w:basedOn w:val="TableNormal"/>
    <w:uiPriority w:val="59"/>
    <w:rsid w:val="00B1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93"/>
  </w:style>
  <w:style w:type="paragraph" w:styleId="Footer">
    <w:name w:val="footer"/>
    <w:basedOn w:val="Normal"/>
    <w:link w:val="FooterChar"/>
    <w:uiPriority w:val="99"/>
    <w:unhideWhenUsed/>
    <w:rsid w:val="00AB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10</cp:revision>
  <cp:lastPrinted>2018-10-08T04:36:00Z</cp:lastPrinted>
  <dcterms:created xsi:type="dcterms:W3CDTF">2018-10-07T10:39:00Z</dcterms:created>
  <dcterms:modified xsi:type="dcterms:W3CDTF">2019-09-29T02:54:00Z</dcterms:modified>
</cp:coreProperties>
</file>